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39" w:rsidRPr="00014139" w:rsidRDefault="00014139" w:rsidP="00014139">
      <w:pPr>
        <w:widowControl/>
        <w:shd w:val="clear" w:color="auto" w:fill="FFFFFF"/>
        <w:rPr>
          <w:rFonts w:ascii="inherit" w:eastAsia="新細明體" w:hAnsi="inherit" w:cs="Helvetica"/>
          <w:color w:val="000000" w:themeColor="text1"/>
          <w:kern w:val="0"/>
          <w:szCs w:val="24"/>
        </w:rPr>
      </w:pPr>
      <w:r w:rsidRPr="00014139">
        <w:rPr>
          <w:rFonts w:ascii="inherit" w:eastAsia="新細明體" w:hAnsi="inherit" w:cs="Helvetica" w:hint="eastAsia"/>
          <w:color w:val="000000" w:themeColor="text1"/>
          <w:kern w:val="0"/>
          <w:szCs w:val="24"/>
        </w:rPr>
        <w:t>1060119</w:t>
      </w:r>
      <w:r w:rsidRPr="00014139">
        <w:rPr>
          <w:rFonts w:ascii="inherit" w:eastAsia="新細明體" w:hAnsi="inherit" w:cs="Helvetica"/>
          <w:color w:val="000000" w:themeColor="text1"/>
          <w:kern w:val="0"/>
          <w:szCs w:val="24"/>
        </w:rPr>
        <w:t>小米是退休老師提供的釀酒小米的第二代，小麥則是</w:t>
      </w:r>
      <w:r w:rsidRPr="00014139">
        <w:rPr>
          <w:rFonts w:ascii="inherit" w:eastAsia="新細明體" w:hAnsi="inherit" w:cs="Helvetica"/>
          <w:color w:val="000000" w:themeColor="text1"/>
          <w:kern w:val="0"/>
          <w:szCs w:val="24"/>
        </w:rPr>
        <w:t>104</w:t>
      </w:r>
      <w:r w:rsidRPr="00014139">
        <w:rPr>
          <w:rFonts w:ascii="inherit" w:eastAsia="新細明體" w:hAnsi="inherit" w:cs="Helvetica"/>
          <w:color w:val="000000" w:themeColor="text1"/>
          <w:kern w:val="0"/>
          <w:szCs w:val="24"/>
        </w:rPr>
        <w:t>學年種植的第二代，大麥也是第二代，大麥種植的時間比小麥晚了</w:t>
      </w:r>
      <w:r w:rsidRPr="00014139">
        <w:rPr>
          <w:rFonts w:ascii="inherit" w:eastAsia="新細明體" w:hAnsi="inherit" w:cs="Helvetica"/>
          <w:color w:val="000000" w:themeColor="text1"/>
          <w:kern w:val="0"/>
          <w:szCs w:val="24"/>
        </w:rPr>
        <w:t>1</w:t>
      </w:r>
      <w:r w:rsidRPr="00014139">
        <w:rPr>
          <w:rFonts w:ascii="inherit" w:eastAsia="新細明體" w:hAnsi="inherit" w:cs="Helvetica"/>
          <w:color w:val="000000" w:themeColor="text1"/>
          <w:kern w:val="0"/>
          <w:szCs w:val="24"/>
        </w:rPr>
        <w:t>週，葉片的顏色較深，葉鞘的形狀與小麥葉鞘略有不同。</w:t>
      </w:r>
      <w:r w:rsidRPr="00014139">
        <w:rPr>
          <w:rFonts w:ascii="inherit" w:eastAsia="新細明體" w:hAnsi="inherit" w:cs="Helvetica"/>
          <w:color w:val="000000" w:themeColor="text1"/>
          <w:kern w:val="0"/>
          <w:szCs w:val="24"/>
        </w:rPr>
        <w:br/>
      </w:r>
      <w:r w:rsidRPr="00014139">
        <w:rPr>
          <w:rFonts w:ascii="inherit" w:eastAsia="新細明體" w:hAnsi="inherit" w:cs="Helvetica"/>
          <w:color w:val="000000" w:themeColor="text1"/>
          <w:kern w:val="0"/>
          <w:szCs w:val="24"/>
        </w:rPr>
        <w:t>小麥與大麥的種植過程，沒有施用有機質肥、日照不足，植株不高就抽穗開花了。小米則仍努力成長。</w:t>
      </w:r>
      <w:r w:rsidRPr="00014139">
        <w:rPr>
          <w:rFonts w:ascii="inherit" w:eastAsia="新細明體" w:hAnsi="inherit" w:cs="Helvetica"/>
          <w:color w:val="000000" w:themeColor="text1"/>
          <w:kern w:val="0"/>
          <w:szCs w:val="24"/>
        </w:rPr>
        <w:t> </w:t>
      </w:r>
    </w:p>
    <w:p w:rsidR="009245AF" w:rsidRDefault="0001413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圖像裡可能有植物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植物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39" w:rsidRDefault="00014139">
      <w:r>
        <w:rPr>
          <w:noProof/>
        </w:rPr>
        <w:drawing>
          <wp:inline distT="0" distB="0" distL="0" distR="0">
            <wp:extent cx="2521743" cy="3362325"/>
            <wp:effectExtent l="19050" t="0" r="0" b="0"/>
            <wp:docPr id="4" name="圖片 4" descr="圖像裡可能有植物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植物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06" cy="336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21744" cy="3362325"/>
            <wp:effectExtent l="19050" t="0" r="0" b="0"/>
            <wp:docPr id="7" name="圖片 7" descr="圖像裡可能有植物和戶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圖像裡可能有植物和戶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07" cy="336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139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139"/>
    <w:rsid w:val="00014139"/>
    <w:rsid w:val="00152600"/>
    <w:rsid w:val="003F4954"/>
    <w:rsid w:val="004374C3"/>
    <w:rsid w:val="00E6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F"/>
    <w:pPr>
      <w:widowControl w:val="0"/>
    </w:pPr>
  </w:style>
  <w:style w:type="paragraph" w:styleId="1">
    <w:name w:val="heading 1"/>
    <w:basedOn w:val="a"/>
    <w:link w:val="10"/>
    <w:uiPriority w:val="9"/>
    <w:qFormat/>
    <w:rsid w:val="0001413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41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14139"/>
    <w:rPr>
      <w:color w:val="0000FF"/>
      <w:u w:val="single"/>
    </w:rPr>
  </w:style>
  <w:style w:type="character" w:customStyle="1" w:styleId="4-rr">
    <w:name w:val="_4-rr"/>
    <w:basedOn w:val="a0"/>
    <w:rsid w:val="00014139"/>
  </w:style>
  <w:style w:type="paragraph" w:styleId="a4">
    <w:name w:val="Balloon Text"/>
    <w:basedOn w:val="a"/>
    <w:link w:val="a5"/>
    <w:uiPriority w:val="99"/>
    <w:semiHidden/>
    <w:unhideWhenUsed/>
    <w:rsid w:val="0001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4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2017-09-21T13:24:00Z</dcterms:created>
  <dcterms:modified xsi:type="dcterms:W3CDTF">2017-09-21T13:45:00Z</dcterms:modified>
</cp:coreProperties>
</file>